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3C2BF0" w:rsidRDefault="00AF4D40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February </w:t>
      </w:r>
      <w:r w:rsidR="00803614">
        <w:rPr>
          <w:rFonts w:ascii="Arial" w:hAnsi="Arial" w:cs="Arial"/>
          <w:b/>
          <w:color w:val="404040" w:themeColor="text1" w:themeTint="BF"/>
          <w:sz w:val="28"/>
          <w:szCs w:val="28"/>
        </w:rPr>
        <w:t>20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, 2018</w:t>
      </w:r>
    </w:p>
    <w:p w:rsidR="009E030B" w:rsidRPr="00802938" w:rsidRDefault="00AF4D40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</w:t>
      </w:r>
      <w:r w:rsidR="00830770">
        <w:rPr>
          <w:rFonts w:ascii="Arial" w:hAnsi="Arial" w:cs="Arial"/>
          <w:b/>
          <w:color w:val="404040" w:themeColor="text1" w:themeTint="BF"/>
          <w:sz w:val="28"/>
          <w:szCs w:val="28"/>
        </w:rPr>
        <w:t>1:00</w:t>
      </w:r>
      <w:r w:rsidR="00830770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Gould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100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Ind w:w="-630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978"/>
        <w:gridCol w:w="5780"/>
        <w:gridCol w:w="2439"/>
      </w:tblGrid>
      <w:tr w:rsidR="00DB02D8" w:rsidRPr="009E030B" w:rsidTr="00830770">
        <w:trPr>
          <w:cantSplit/>
          <w:trHeight w:val="270"/>
        </w:trPr>
        <w:tc>
          <w:tcPr>
            <w:tcW w:w="2978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C1546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8771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 w:rsidR="00C1546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DB02D8" w:rsidRPr="002769A6" w:rsidRDefault="00C15462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 of minutes</w:t>
            </w:r>
          </w:p>
        </w:tc>
        <w:tc>
          <w:tcPr>
            <w:tcW w:w="2439" w:type="dxa"/>
          </w:tcPr>
          <w:p w:rsidR="00DB02D8" w:rsidRPr="009E030B" w:rsidRDefault="00C15462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30770">
        <w:trPr>
          <w:cantSplit/>
          <w:trHeight w:val="410"/>
        </w:trPr>
        <w:tc>
          <w:tcPr>
            <w:tcW w:w="2978" w:type="dxa"/>
          </w:tcPr>
          <w:p w:rsidR="00651486" w:rsidRPr="00802938" w:rsidRDefault="0072274B" w:rsidP="0087713B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C1546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80361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1:10</w:t>
            </w:r>
          </w:p>
        </w:tc>
        <w:tc>
          <w:tcPr>
            <w:tcW w:w="5780" w:type="dxa"/>
          </w:tcPr>
          <w:p w:rsidR="00651486" w:rsidRPr="009B5EE5" w:rsidRDefault="00803614" w:rsidP="0008783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MUP Core Discussion</w:t>
            </w:r>
          </w:p>
        </w:tc>
        <w:tc>
          <w:tcPr>
            <w:tcW w:w="2439" w:type="dxa"/>
          </w:tcPr>
          <w:p w:rsidR="00651486" w:rsidRPr="009E030B" w:rsidRDefault="00803614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Committee</w:t>
            </w:r>
          </w:p>
        </w:tc>
      </w:tr>
      <w:tr w:rsidR="003C2BF0" w:rsidRPr="009E030B" w:rsidTr="00830770">
        <w:trPr>
          <w:cantSplit/>
          <w:trHeight w:val="405"/>
        </w:trPr>
        <w:tc>
          <w:tcPr>
            <w:tcW w:w="2978" w:type="dxa"/>
          </w:tcPr>
          <w:p w:rsidR="003C2BF0" w:rsidRPr="00802938" w:rsidRDefault="00803614" w:rsidP="00AF4D40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1:10</w:t>
            </w:r>
            <w:r w:rsidR="00AF4D4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3C2BF0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8771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:2</w:t>
            </w:r>
            <w:r w:rsidR="00AF4D4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780" w:type="dxa"/>
          </w:tcPr>
          <w:p w:rsidR="003C2BF0" w:rsidRPr="002769A6" w:rsidRDefault="00803614" w:rsidP="00FD61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Award Nomination Discussion</w:t>
            </w:r>
          </w:p>
        </w:tc>
        <w:tc>
          <w:tcPr>
            <w:tcW w:w="2439" w:type="dxa"/>
          </w:tcPr>
          <w:p w:rsidR="00AF4D40" w:rsidRPr="009E030B" w:rsidRDefault="00AF4D40" w:rsidP="00FD6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  <w:r w:rsidR="00803614">
              <w:rPr>
                <w:rFonts w:ascii="Arial" w:hAnsi="Arial" w:cs="Arial"/>
              </w:rPr>
              <w:t>/Siembor</w:t>
            </w:r>
          </w:p>
        </w:tc>
      </w:tr>
    </w:tbl>
    <w:p w:rsidR="00830770" w:rsidRDefault="00830770" w:rsidP="00830770"/>
    <w:p w:rsidR="00830770" w:rsidRPr="00830770" w:rsidRDefault="00830770" w:rsidP="00830770">
      <w:pPr>
        <w:rPr>
          <w:rFonts w:ascii="Arial" w:hAnsi="Arial" w:cs="Arial"/>
          <w:b/>
          <w:sz w:val="32"/>
          <w:szCs w:val="32"/>
        </w:rPr>
      </w:pPr>
      <w:r w:rsidRPr="00830770">
        <w:rPr>
          <w:rFonts w:ascii="Arial" w:hAnsi="Arial" w:cs="Arial"/>
          <w:b/>
          <w:sz w:val="32"/>
          <w:szCs w:val="32"/>
        </w:rPr>
        <w:t xml:space="preserve">Reminders! </w:t>
      </w:r>
    </w:p>
    <w:p w:rsidR="00830770" w:rsidRPr="00830770" w:rsidRDefault="00830770" w:rsidP="00830770">
      <w:pPr>
        <w:rPr>
          <w:rFonts w:ascii="Arial" w:hAnsi="Arial" w:cs="Arial"/>
          <w:b/>
          <w:sz w:val="24"/>
          <w:szCs w:val="24"/>
        </w:rPr>
      </w:pPr>
    </w:p>
    <w:p w:rsidR="00830770" w:rsidRPr="00830770" w:rsidRDefault="00830770" w:rsidP="00830770">
      <w:pPr>
        <w:rPr>
          <w:rFonts w:ascii="Arial" w:hAnsi="Arial" w:cs="Arial"/>
          <w:sz w:val="24"/>
          <w:szCs w:val="24"/>
        </w:rPr>
      </w:pPr>
      <w:r w:rsidRPr="00830770">
        <w:rPr>
          <w:rFonts w:ascii="Arial" w:hAnsi="Arial" w:cs="Arial"/>
          <w:sz w:val="24"/>
          <w:szCs w:val="24"/>
        </w:rPr>
        <w:t>Faculty/ P</w:t>
      </w:r>
      <w:r>
        <w:rPr>
          <w:rFonts w:ascii="Arial" w:hAnsi="Arial" w:cs="Arial"/>
          <w:sz w:val="24"/>
          <w:szCs w:val="24"/>
        </w:rPr>
        <w:t xml:space="preserve">rofessional </w:t>
      </w:r>
      <w:bookmarkStart w:id="0" w:name="_GoBack"/>
      <w:bookmarkEnd w:id="0"/>
      <w:r w:rsidR="00327302" w:rsidRPr="00830770">
        <w:rPr>
          <w:rFonts w:ascii="Arial" w:hAnsi="Arial" w:cs="Arial"/>
          <w:sz w:val="24"/>
          <w:szCs w:val="24"/>
        </w:rPr>
        <w:t>C</w:t>
      </w:r>
      <w:r w:rsidR="00327302">
        <w:rPr>
          <w:rFonts w:ascii="Arial" w:hAnsi="Arial" w:cs="Arial"/>
          <w:sz w:val="24"/>
          <w:szCs w:val="24"/>
        </w:rPr>
        <w:t xml:space="preserve">ouncil </w:t>
      </w:r>
      <w:r w:rsidR="00327302" w:rsidRPr="00830770">
        <w:rPr>
          <w:rFonts w:ascii="Arial" w:hAnsi="Arial" w:cs="Arial"/>
          <w:sz w:val="24"/>
          <w:szCs w:val="24"/>
        </w:rPr>
        <w:t>Dinner</w:t>
      </w:r>
      <w:r w:rsidRPr="00830770">
        <w:rPr>
          <w:rFonts w:ascii="Arial" w:hAnsi="Arial" w:cs="Arial"/>
          <w:sz w:val="24"/>
          <w:szCs w:val="24"/>
        </w:rPr>
        <w:t xml:space="preserve"> </w:t>
      </w:r>
      <w:r w:rsidRPr="00830770">
        <w:rPr>
          <w:rFonts w:ascii="Arial" w:hAnsi="Arial" w:cs="Arial"/>
          <w:b/>
          <w:sz w:val="24"/>
          <w:szCs w:val="24"/>
        </w:rPr>
        <w:t>March 8 6:30</w:t>
      </w:r>
      <w:r w:rsidRPr="00830770">
        <w:rPr>
          <w:rFonts w:ascii="Arial" w:hAnsi="Arial" w:cs="Arial"/>
          <w:sz w:val="24"/>
          <w:szCs w:val="24"/>
        </w:rPr>
        <w:t xml:space="preserve"> at John Owen’s home</w:t>
      </w:r>
    </w:p>
    <w:p w:rsidR="001A5F9D" w:rsidRPr="00830770" w:rsidRDefault="001A5F9D" w:rsidP="001A5F9D">
      <w:pPr>
        <w:rPr>
          <w:rFonts w:ascii="Arial" w:hAnsi="Arial" w:cs="Arial"/>
          <w:sz w:val="24"/>
          <w:szCs w:val="24"/>
        </w:rPr>
      </w:pPr>
    </w:p>
    <w:p w:rsidR="00830770" w:rsidRPr="00830770" w:rsidRDefault="00830770" w:rsidP="0083077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307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US"/>
        </w:rPr>
        <w:t>MUP Open House will be held </w:t>
      </w:r>
      <w:r w:rsidRPr="00830770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US"/>
        </w:rPr>
        <w:t>March 29-30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n-US"/>
        </w:rPr>
        <w:t xml:space="preserve">. </w:t>
      </w:r>
      <w:r w:rsidRPr="0032730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n-US"/>
        </w:rPr>
        <w:t xml:space="preserve">Evening event on </w:t>
      </w:r>
      <w:r w:rsidR="0032730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n-US"/>
        </w:rPr>
        <w:t xml:space="preserve">March </w:t>
      </w:r>
      <w:r w:rsidRPr="0032730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n-US"/>
        </w:rPr>
        <w:t>29</w:t>
      </w:r>
      <w:r w:rsidR="00327302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  <w:lang w:eastAsia="en-US"/>
        </w:rPr>
        <w:t xml:space="preserve"> and faculty introduction on March 30</w:t>
      </w:r>
    </w:p>
    <w:p w:rsidR="00830770" w:rsidRDefault="00830770" w:rsidP="001A5F9D">
      <w:pPr>
        <w:rPr>
          <w:rFonts w:ascii="Arial" w:hAnsi="Arial" w:cs="Arial"/>
          <w:sz w:val="24"/>
          <w:szCs w:val="24"/>
        </w:rPr>
      </w:pPr>
    </w:p>
    <w:p w:rsidR="00830770" w:rsidRPr="00830770" w:rsidRDefault="00830770" w:rsidP="001A5F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Race and Equity trainings during regularly scheduled faculty meetings </w:t>
      </w:r>
      <w:r w:rsidRPr="00830770">
        <w:rPr>
          <w:rFonts w:ascii="Arial" w:hAnsi="Arial" w:cs="Arial"/>
          <w:b/>
          <w:sz w:val="24"/>
          <w:szCs w:val="24"/>
        </w:rPr>
        <w:t>March 6 and April 10</w:t>
      </w:r>
    </w:p>
    <w:sectPr w:rsidR="00830770" w:rsidRPr="00830770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110" w:rsidRDefault="00F22110">
      <w:pPr>
        <w:spacing w:after="0" w:line="240" w:lineRule="auto"/>
      </w:pPr>
      <w:r>
        <w:separator/>
      </w:r>
    </w:p>
  </w:endnote>
  <w:endnote w:type="continuationSeparator" w:id="0">
    <w:p w:rsidR="00F22110" w:rsidRDefault="00F2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110" w:rsidRDefault="00F22110">
      <w:pPr>
        <w:spacing w:after="0" w:line="240" w:lineRule="auto"/>
      </w:pPr>
      <w:r>
        <w:separator/>
      </w:r>
    </w:p>
  </w:footnote>
  <w:footnote w:type="continuationSeparator" w:id="0">
    <w:p w:rsidR="00F22110" w:rsidRDefault="00F2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C6AC7"/>
    <w:rsid w:val="000D0D87"/>
    <w:rsid w:val="00121993"/>
    <w:rsid w:val="001265C1"/>
    <w:rsid w:val="001A3F43"/>
    <w:rsid w:val="001A5F9D"/>
    <w:rsid w:val="002070FA"/>
    <w:rsid w:val="002225EE"/>
    <w:rsid w:val="00234B03"/>
    <w:rsid w:val="00235946"/>
    <w:rsid w:val="0026433B"/>
    <w:rsid w:val="00264AD6"/>
    <w:rsid w:val="002665DE"/>
    <w:rsid w:val="00270620"/>
    <w:rsid w:val="002769A6"/>
    <w:rsid w:val="00295592"/>
    <w:rsid w:val="002B783B"/>
    <w:rsid w:val="002C31C2"/>
    <w:rsid w:val="002E0BD8"/>
    <w:rsid w:val="002E4A3E"/>
    <w:rsid w:val="002F78A5"/>
    <w:rsid w:val="00302A57"/>
    <w:rsid w:val="003113AC"/>
    <w:rsid w:val="00327302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5A51"/>
    <w:rsid w:val="00410EFC"/>
    <w:rsid w:val="00416A85"/>
    <w:rsid w:val="004319DB"/>
    <w:rsid w:val="00435CCB"/>
    <w:rsid w:val="004A5013"/>
    <w:rsid w:val="004C6C85"/>
    <w:rsid w:val="004D21CE"/>
    <w:rsid w:val="004D369F"/>
    <w:rsid w:val="004E302B"/>
    <w:rsid w:val="004E6ECF"/>
    <w:rsid w:val="004F67C8"/>
    <w:rsid w:val="005226C0"/>
    <w:rsid w:val="00526616"/>
    <w:rsid w:val="00553864"/>
    <w:rsid w:val="005B2977"/>
    <w:rsid w:val="00610C03"/>
    <w:rsid w:val="00612EA7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94B2C"/>
    <w:rsid w:val="007C3608"/>
    <w:rsid w:val="00802938"/>
    <w:rsid w:val="00803614"/>
    <w:rsid w:val="00816802"/>
    <w:rsid w:val="008209E4"/>
    <w:rsid w:val="008268D9"/>
    <w:rsid w:val="00830770"/>
    <w:rsid w:val="00855188"/>
    <w:rsid w:val="00860EEF"/>
    <w:rsid w:val="0087713B"/>
    <w:rsid w:val="00883E54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B5EE5"/>
    <w:rsid w:val="009E030B"/>
    <w:rsid w:val="009E5010"/>
    <w:rsid w:val="00A17C9A"/>
    <w:rsid w:val="00A379F3"/>
    <w:rsid w:val="00A46708"/>
    <w:rsid w:val="00A55886"/>
    <w:rsid w:val="00A55985"/>
    <w:rsid w:val="00A60173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47079"/>
    <w:rsid w:val="00B777FC"/>
    <w:rsid w:val="00B87535"/>
    <w:rsid w:val="00B92403"/>
    <w:rsid w:val="00BA170E"/>
    <w:rsid w:val="00BB67C8"/>
    <w:rsid w:val="00BC3381"/>
    <w:rsid w:val="00BC339C"/>
    <w:rsid w:val="00BC74F3"/>
    <w:rsid w:val="00BD1FD6"/>
    <w:rsid w:val="00BD623D"/>
    <w:rsid w:val="00BF0D72"/>
    <w:rsid w:val="00C15462"/>
    <w:rsid w:val="00C348D2"/>
    <w:rsid w:val="00C42AB6"/>
    <w:rsid w:val="00C44116"/>
    <w:rsid w:val="00C4723F"/>
    <w:rsid w:val="00C64E5A"/>
    <w:rsid w:val="00D0147B"/>
    <w:rsid w:val="00D341FB"/>
    <w:rsid w:val="00D4099D"/>
    <w:rsid w:val="00D45C8A"/>
    <w:rsid w:val="00D54DDC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A5FAC"/>
    <w:rsid w:val="00ED27F5"/>
    <w:rsid w:val="00F02669"/>
    <w:rsid w:val="00F12787"/>
    <w:rsid w:val="00F22110"/>
    <w:rsid w:val="00F3169D"/>
    <w:rsid w:val="00F46CD6"/>
    <w:rsid w:val="00F561A7"/>
    <w:rsid w:val="00F641C4"/>
    <w:rsid w:val="00F76F77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8F3E07"/>
  <w15:docId w15:val="{F2464B36-66B7-CC49-8488-70B97282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83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4</cp:revision>
  <cp:lastPrinted>2018-02-20T18:47:00Z</cp:lastPrinted>
  <dcterms:created xsi:type="dcterms:W3CDTF">2018-02-19T23:27:00Z</dcterms:created>
  <dcterms:modified xsi:type="dcterms:W3CDTF">2018-02-20T18:50:00Z</dcterms:modified>
</cp:coreProperties>
</file>